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黄山学院学生社团指导教师考核测评表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社团理事会成员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）</w:t>
      </w:r>
    </w:p>
    <w:tbl>
      <w:tblPr>
        <w:tblStyle w:val="4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244"/>
        <w:gridCol w:w="70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考核要素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   价   标   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  <w:p>
            <w:pPr>
              <w:widowControl/>
              <w:spacing w:line="26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distribute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评定分数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责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心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工作积极主动，责任感强，能善始善终地完成本职工作，经常关心学生社团发展及学生情况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工作积极，责任感较强，能较好地完成本职工作，关心学生社团发展和学生情况</w:t>
            </w:r>
          </w:p>
        </w:tc>
        <w:tc>
          <w:tcPr>
            <w:tcW w:w="7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工作积极性尚可，有一定的责任感，未出现责任事故，偶尔关心学生社团发展和学生情况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工作责任心差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活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动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导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次及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每学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指导学生社团开展符合社团性质的活动未满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0-9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协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与学生协作很好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与学生协作较好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与学生协作一般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与学生协作较差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态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度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服务热情，学生反映好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服务比较热情，学生反映较好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服务态度一般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服务态度差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饱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程    度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总是能及时为学生社团活动审核、报账（100%）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能及时为学生社团活动审核、报账（80%以上）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一般能及时为学生社团活动审核、报账（60%以上）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很少能及时为学生社团活动审核、报账（60%以下）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0-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4"/>
          <w:szCs w:val="24"/>
        </w:rPr>
      </w:pPr>
    </w:p>
    <w:p>
      <w:pPr>
        <w:rPr>
          <w:rFonts w:eastAsia="仿宋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考核人签字：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业务指导单位党委/党组织</w:t>
      </w:r>
      <w:r>
        <w:rPr>
          <w:rFonts w:hint="eastAsia" w:ascii="仿宋" w:hAnsi="仿宋" w:eastAsia="仿宋" w:cs="仿宋"/>
          <w:sz w:val="24"/>
          <w:szCs w:val="24"/>
        </w:rPr>
        <w:t>盖章: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jMTYyMjUxNTE2YTllM2RmZDFhNTdiMzgxNDBmOTMifQ=="/>
  </w:docVars>
  <w:rsids>
    <w:rsidRoot w:val="00D834D9"/>
    <w:rsid w:val="000B1882"/>
    <w:rsid w:val="005C1DE9"/>
    <w:rsid w:val="008F6E92"/>
    <w:rsid w:val="009074A7"/>
    <w:rsid w:val="00D834D9"/>
    <w:rsid w:val="297A7258"/>
    <w:rsid w:val="2DF950BB"/>
    <w:rsid w:val="38C12F9A"/>
    <w:rsid w:val="3F5605BF"/>
    <w:rsid w:val="5BAC763B"/>
    <w:rsid w:val="62D80E51"/>
    <w:rsid w:val="6DC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500</Characters>
  <Lines>4</Lines>
  <Paragraphs>1</Paragraphs>
  <TotalTime>11</TotalTime>
  <ScaleCrop>false</ScaleCrop>
  <LinksUpToDate>false</LinksUpToDate>
  <CharactersWithSpaces>533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2023-03-09T08:34:00Z</dcterms:created>
  <dc:creator>zjmdmv</dc:creator>
  <cp:lastModifiedBy>wl</cp:lastModifiedBy>
  <dcterms:modified xsi:type="dcterms:W3CDTF">2023-03-21T08:06:34Z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641047CC730A4C5C8352927C75D301FF</vt:lpwstr>
  </property>
</Properties>
</file>