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37B" w:rsidRDefault="00CA34C8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黄山学院</w:t>
      </w:r>
      <w:r>
        <w:rPr>
          <w:rFonts w:hint="eastAsia"/>
          <w:b/>
          <w:sz w:val="32"/>
        </w:rPr>
        <w:t>参加</w:t>
      </w:r>
      <w:r>
        <w:rPr>
          <w:rFonts w:hint="eastAsia"/>
          <w:b/>
          <w:sz w:val="32"/>
        </w:rPr>
        <w:t>全国大学生电子商务“创新、创意和创业”挑战赛安徽省选拔赛</w:t>
      </w:r>
    </w:p>
    <w:p w:rsidR="00A7237B" w:rsidRDefault="00CA34C8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团队报名信息统计回执表</w:t>
      </w:r>
    </w:p>
    <w:p w:rsidR="00A7237B" w:rsidRDefault="00A7237B">
      <w:pPr>
        <w:jc w:val="center"/>
        <w:rPr>
          <w:b/>
          <w:sz w:val="32"/>
        </w:rPr>
      </w:pPr>
    </w:p>
    <w:tbl>
      <w:tblPr>
        <w:tblW w:w="138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836"/>
        <w:gridCol w:w="1436"/>
        <w:gridCol w:w="953"/>
        <w:gridCol w:w="570"/>
        <w:gridCol w:w="1500"/>
        <w:gridCol w:w="2136"/>
        <w:gridCol w:w="1254"/>
        <w:gridCol w:w="3090"/>
        <w:gridCol w:w="1411"/>
      </w:tblGrid>
      <w:tr w:rsidR="00A7237B">
        <w:trPr>
          <w:trHeight w:val="398"/>
          <w:jc w:val="center"/>
        </w:trPr>
        <w:tc>
          <w:tcPr>
            <w:tcW w:w="13892" w:type="dxa"/>
            <w:gridSpan w:val="10"/>
            <w:vAlign w:val="center"/>
          </w:tcPr>
          <w:p w:rsidR="00A7237B" w:rsidRDefault="00CA34C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院部：黄山学院</w:t>
            </w:r>
          </w:p>
        </w:tc>
      </w:tr>
      <w:tr w:rsidR="00A7237B">
        <w:trPr>
          <w:jc w:val="center"/>
        </w:trPr>
        <w:tc>
          <w:tcPr>
            <w:tcW w:w="7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7237B" w:rsidRDefault="00CA34C8">
            <w:pPr>
              <w:jc w:val="center"/>
            </w:pPr>
            <w:r>
              <w:rPr>
                <w:rFonts w:hint="eastAsia"/>
              </w:rPr>
              <w:t>序</w:t>
            </w:r>
            <w:r>
              <w:rPr>
                <w:rFonts w:hint="eastAsia"/>
              </w:rPr>
              <w:t>号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vAlign w:val="center"/>
          </w:tcPr>
          <w:p w:rsidR="00A7237B" w:rsidRDefault="00CA34C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报名</w:t>
            </w:r>
            <w:r>
              <w:rPr>
                <w:color w:val="000000"/>
              </w:rPr>
              <w:t>ID</w:t>
            </w:r>
            <w:r>
              <w:rPr>
                <w:rFonts w:hint="eastAsia"/>
                <w:color w:val="000000"/>
              </w:rPr>
              <w:t>号</w:t>
            </w:r>
          </w:p>
        </w:tc>
        <w:tc>
          <w:tcPr>
            <w:tcW w:w="1436" w:type="dxa"/>
            <w:vAlign w:val="center"/>
          </w:tcPr>
          <w:p w:rsidR="00A7237B" w:rsidRDefault="00CA34C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团队名称</w:t>
            </w:r>
          </w:p>
        </w:tc>
        <w:tc>
          <w:tcPr>
            <w:tcW w:w="953" w:type="dxa"/>
            <w:vAlign w:val="center"/>
          </w:tcPr>
          <w:p w:rsidR="00A7237B" w:rsidRDefault="00CA34C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队长姓名</w:t>
            </w:r>
          </w:p>
        </w:tc>
        <w:tc>
          <w:tcPr>
            <w:tcW w:w="570" w:type="dxa"/>
            <w:vAlign w:val="center"/>
          </w:tcPr>
          <w:p w:rsidR="00A7237B" w:rsidRDefault="00CA34C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500" w:type="dxa"/>
            <w:vAlign w:val="center"/>
          </w:tcPr>
          <w:p w:rsidR="00A7237B" w:rsidRDefault="00CA34C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</w:t>
            </w:r>
          </w:p>
        </w:tc>
        <w:tc>
          <w:tcPr>
            <w:tcW w:w="2136" w:type="dxa"/>
            <w:vAlign w:val="center"/>
          </w:tcPr>
          <w:p w:rsidR="00A7237B" w:rsidRDefault="00CA3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Email</w:t>
            </w:r>
          </w:p>
        </w:tc>
        <w:tc>
          <w:tcPr>
            <w:tcW w:w="1254" w:type="dxa"/>
            <w:vAlign w:val="center"/>
          </w:tcPr>
          <w:p w:rsidR="00A7237B" w:rsidRDefault="00CA34C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3090" w:type="dxa"/>
            <w:vAlign w:val="center"/>
          </w:tcPr>
          <w:p w:rsidR="00A7237B" w:rsidRDefault="00CA34C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队员姓名</w:t>
            </w:r>
          </w:p>
        </w:tc>
        <w:tc>
          <w:tcPr>
            <w:tcW w:w="1411" w:type="dxa"/>
            <w:vAlign w:val="center"/>
          </w:tcPr>
          <w:p w:rsidR="00A7237B" w:rsidRDefault="00CA34C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指导教师</w:t>
            </w:r>
          </w:p>
        </w:tc>
      </w:tr>
      <w:tr w:rsidR="00A7237B">
        <w:trPr>
          <w:jc w:val="center"/>
        </w:trPr>
        <w:tc>
          <w:tcPr>
            <w:tcW w:w="7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237B" w:rsidRDefault="00A7237B">
            <w:pPr>
              <w:jc w:val="center"/>
            </w:pPr>
            <w:bookmarkStart w:id="0" w:name="_GoBack" w:colFirst="0" w:colLast="8"/>
          </w:p>
        </w:tc>
        <w:tc>
          <w:tcPr>
            <w:tcW w:w="836" w:type="dxa"/>
            <w:tcBorders>
              <w:left w:val="single" w:sz="4" w:space="0" w:color="auto"/>
            </w:tcBorders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1436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953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570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2136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1254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3090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1411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</w:tr>
      <w:tr w:rsidR="00A7237B">
        <w:trPr>
          <w:jc w:val="center"/>
        </w:trPr>
        <w:tc>
          <w:tcPr>
            <w:tcW w:w="706" w:type="dxa"/>
            <w:tcBorders>
              <w:right w:val="single" w:sz="4" w:space="0" w:color="auto"/>
            </w:tcBorders>
            <w:vAlign w:val="center"/>
          </w:tcPr>
          <w:p w:rsidR="00A7237B" w:rsidRDefault="00A7237B">
            <w:pPr>
              <w:jc w:val="center"/>
            </w:pPr>
          </w:p>
        </w:tc>
        <w:tc>
          <w:tcPr>
            <w:tcW w:w="836" w:type="dxa"/>
            <w:tcBorders>
              <w:left w:val="single" w:sz="4" w:space="0" w:color="auto"/>
            </w:tcBorders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1436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953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570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2136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1254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3090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1411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</w:tr>
      <w:tr w:rsidR="00A7237B">
        <w:trPr>
          <w:jc w:val="center"/>
        </w:trPr>
        <w:tc>
          <w:tcPr>
            <w:tcW w:w="706" w:type="dxa"/>
            <w:tcBorders>
              <w:right w:val="single" w:sz="4" w:space="0" w:color="auto"/>
            </w:tcBorders>
            <w:vAlign w:val="center"/>
          </w:tcPr>
          <w:p w:rsidR="00A7237B" w:rsidRDefault="00A7237B">
            <w:pPr>
              <w:jc w:val="center"/>
            </w:pPr>
          </w:p>
        </w:tc>
        <w:tc>
          <w:tcPr>
            <w:tcW w:w="836" w:type="dxa"/>
            <w:tcBorders>
              <w:left w:val="single" w:sz="4" w:space="0" w:color="auto"/>
            </w:tcBorders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1436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953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570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2136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1254" w:type="dxa"/>
            <w:vAlign w:val="center"/>
          </w:tcPr>
          <w:p w:rsidR="00A7237B" w:rsidRDefault="00A7237B"/>
        </w:tc>
        <w:tc>
          <w:tcPr>
            <w:tcW w:w="3090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1411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</w:tr>
      <w:tr w:rsidR="00A7237B">
        <w:trPr>
          <w:jc w:val="center"/>
        </w:trPr>
        <w:tc>
          <w:tcPr>
            <w:tcW w:w="706" w:type="dxa"/>
            <w:tcBorders>
              <w:right w:val="single" w:sz="4" w:space="0" w:color="auto"/>
            </w:tcBorders>
            <w:vAlign w:val="center"/>
          </w:tcPr>
          <w:p w:rsidR="00A7237B" w:rsidRDefault="00A7237B">
            <w:pPr>
              <w:jc w:val="center"/>
            </w:pPr>
          </w:p>
        </w:tc>
        <w:tc>
          <w:tcPr>
            <w:tcW w:w="836" w:type="dxa"/>
            <w:tcBorders>
              <w:left w:val="single" w:sz="4" w:space="0" w:color="auto"/>
            </w:tcBorders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1436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953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570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2136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1254" w:type="dxa"/>
            <w:vAlign w:val="center"/>
          </w:tcPr>
          <w:p w:rsidR="00A7237B" w:rsidRDefault="00A7237B"/>
        </w:tc>
        <w:tc>
          <w:tcPr>
            <w:tcW w:w="3090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1411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</w:tr>
      <w:tr w:rsidR="00A7237B">
        <w:trPr>
          <w:jc w:val="center"/>
        </w:trPr>
        <w:tc>
          <w:tcPr>
            <w:tcW w:w="706" w:type="dxa"/>
            <w:tcBorders>
              <w:right w:val="single" w:sz="4" w:space="0" w:color="auto"/>
            </w:tcBorders>
            <w:vAlign w:val="center"/>
          </w:tcPr>
          <w:p w:rsidR="00A7237B" w:rsidRDefault="00A7237B">
            <w:pPr>
              <w:jc w:val="center"/>
            </w:pPr>
          </w:p>
        </w:tc>
        <w:tc>
          <w:tcPr>
            <w:tcW w:w="836" w:type="dxa"/>
            <w:tcBorders>
              <w:left w:val="single" w:sz="4" w:space="0" w:color="auto"/>
            </w:tcBorders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1436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953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570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2136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1254" w:type="dxa"/>
            <w:vAlign w:val="center"/>
          </w:tcPr>
          <w:p w:rsidR="00A7237B" w:rsidRDefault="00A7237B"/>
        </w:tc>
        <w:tc>
          <w:tcPr>
            <w:tcW w:w="3090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1411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</w:tr>
      <w:tr w:rsidR="00A7237B">
        <w:trPr>
          <w:jc w:val="center"/>
        </w:trPr>
        <w:tc>
          <w:tcPr>
            <w:tcW w:w="706" w:type="dxa"/>
            <w:tcBorders>
              <w:right w:val="single" w:sz="4" w:space="0" w:color="auto"/>
            </w:tcBorders>
            <w:vAlign w:val="center"/>
          </w:tcPr>
          <w:p w:rsidR="00A7237B" w:rsidRDefault="00A7237B">
            <w:pPr>
              <w:jc w:val="center"/>
            </w:pPr>
          </w:p>
        </w:tc>
        <w:tc>
          <w:tcPr>
            <w:tcW w:w="836" w:type="dxa"/>
            <w:tcBorders>
              <w:left w:val="single" w:sz="4" w:space="0" w:color="auto"/>
            </w:tcBorders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1436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953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570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2136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1254" w:type="dxa"/>
            <w:vAlign w:val="center"/>
          </w:tcPr>
          <w:p w:rsidR="00A7237B" w:rsidRDefault="00A7237B"/>
        </w:tc>
        <w:tc>
          <w:tcPr>
            <w:tcW w:w="3090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1411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</w:tr>
      <w:tr w:rsidR="00A7237B">
        <w:trPr>
          <w:jc w:val="center"/>
        </w:trPr>
        <w:tc>
          <w:tcPr>
            <w:tcW w:w="706" w:type="dxa"/>
            <w:tcBorders>
              <w:right w:val="single" w:sz="4" w:space="0" w:color="auto"/>
            </w:tcBorders>
            <w:vAlign w:val="center"/>
          </w:tcPr>
          <w:p w:rsidR="00A7237B" w:rsidRDefault="00A7237B">
            <w:pPr>
              <w:jc w:val="center"/>
            </w:pPr>
          </w:p>
        </w:tc>
        <w:tc>
          <w:tcPr>
            <w:tcW w:w="836" w:type="dxa"/>
            <w:tcBorders>
              <w:left w:val="single" w:sz="4" w:space="0" w:color="auto"/>
            </w:tcBorders>
            <w:vAlign w:val="center"/>
          </w:tcPr>
          <w:p w:rsidR="00A7237B" w:rsidRDefault="00A7237B">
            <w:pPr>
              <w:jc w:val="left"/>
              <w:rPr>
                <w:color w:val="000000"/>
              </w:rPr>
            </w:pPr>
          </w:p>
        </w:tc>
        <w:tc>
          <w:tcPr>
            <w:tcW w:w="1436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953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570" w:type="dxa"/>
            <w:vAlign w:val="center"/>
          </w:tcPr>
          <w:p w:rsidR="00A7237B" w:rsidRDefault="00A7237B">
            <w:pPr>
              <w:jc w:val="left"/>
              <w:rPr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A7237B" w:rsidRDefault="00A7237B">
            <w:pPr>
              <w:jc w:val="center"/>
              <w:rPr>
                <w:color w:val="000000"/>
              </w:rPr>
            </w:pPr>
          </w:p>
        </w:tc>
        <w:tc>
          <w:tcPr>
            <w:tcW w:w="2136" w:type="dxa"/>
            <w:vAlign w:val="center"/>
          </w:tcPr>
          <w:p w:rsidR="00A7237B" w:rsidRDefault="00A7237B">
            <w:pPr>
              <w:jc w:val="center"/>
              <w:rPr>
                <w:color w:val="000000"/>
              </w:rPr>
            </w:pPr>
          </w:p>
        </w:tc>
        <w:tc>
          <w:tcPr>
            <w:tcW w:w="1254" w:type="dxa"/>
            <w:vAlign w:val="center"/>
          </w:tcPr>
          <w:p w:rsidR="00A7237B" w:rsidRDefault="00A7237B">
            <w:pPr>
              <w:jc w:val="center"/>
            </w:pPr>
          </w:p>
        </w:tc>
        <w:tc>
          <w:tcPr>
            <w:tcW w:w="3090" w:type="dxa"/>
            <w:vAlign w:val="center"/>
          </w:tcPr>
          <w:p w:rsidR="00A7237B" w:rsidRDefault="00A7237B">
            <w:pPr>
              <w:jc w:val="center"/>
              <w:rPr>
                <w:color w:val="000000"/>
              </w:rPr>
            </w:pPr>
          </w:p>
        </w:tc>
        <w:tc>
          <w:tcPr>
            <w:tcW w:w="1411" w:type="dxa"/>
            <w:vAlign w:val="center"/>
          </w:tcPr>
          <w:p w:rsidR="00A7237B" w:rsidRDefault="00A7237B">
            <w:pPr>
              <w:jc w:val="center"/>
              <w:rPr>
                <w:color w:val="000000"/>
              </w:rPr>
            </w:pPr>
          </w:p>
        </w:tc>
      </w:tr>
      <w:tr w:rsidR="00A7237B">
        <w:trPr>
          <w:jc w:val="center"/>
        </w:trPr>
        <w:tc>
          <w:tcPr>
            <w:tcW w:w="706" w:type="dxa"/>
            <w:tcBorders>
              <w:right w:val="single" w:sz="4" w:space="0" w:color="auto"/>
            </w:tcBorders>
            <w:vAlign w:val="center"/>
          </w:tcPr>
          <w:p w:rsidR="00A7237B" w:rsidRDefault="00A7237B">
            <w:pPr>
              <w:jc w:val="center"/>
            </w:pPr>
          </w:p>
        </w:tc>
        <w:tc>
          <w:tcPr>
            <w:tcW w:w="836" w:type="dxa"/>
            <w:tcBorders>
              <w:left w:val="single" w:sz="4" w:space="0" w:color="auto"/>
            </w:tcBorders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1436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953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570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2136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1254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3090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1411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</w:tr>
      <w:tr w:rsidR="00A7237B">
        <w:trPr>
          <w:jc w:val="center"/>
        </w:trPr>
        <w:tc>
          <w:tcPr>
            <w:tcW w:w="706" w:type="dxa"/>
            <w:tcBorders>
              <w:right w:val="single" w:sz="4" w:space="0" w:color="auto"/>
            </w:tcBorders>
            <w:vAlign w:val="center"/>
          </w:tcPr>
          <w:p w:rsidR="00A7237B" w:rsidRDefault="00A7237B">
            <w:pPr>
              <w:jc w:val="center"/>
            </w:pPr>
          </w:p>
        </w:tc>
        <w:tc>
          <w:tcPr>
            <w:tcW w:w="836" w:type="dxa"/>
            <w:tcBorders>
              <w:left w:val="single" w:sz="4" w:space="0" w:color="auto"/>
            </w:tcBorders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1436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953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570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2136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1254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3090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1411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</w:tr>
      <w:bookmarkEnd w:id="0"/>
      <w:tr w:rsidR="00A7237B">
        <w:trPr>
          <w:jc w:val="center"/>
        </w:trPr>
        <w:tc>
          <w:tcPr>
            <w:tcW w:w="706" w:type="dxa"/>
            <w:tcBorders>
              <w:right w:val="single" w:sz="4" w:space="0" w:color="auto"/>
            </w:tcBorders>
            <w:vAlign w:val="center"/>
          </w:tcPr>
          <w:p w:rsidR="00A7237B" w:rsidRDefault="00A7237B">
            <w:pPr>
              <w:jc w:val="center"/>
            </w:pPr>
          </w:p>
        </w:tc>
        <w:tc>
          <w:tcPr>
            <w:tcW w:w="836" w:type="dxa"/>
            <w:tcBorders>
              <w:left w:val="single" w:sz="4" w:space="0" w:color="auto"/>
            </w:tcBorders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1436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953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570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2136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1254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3090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  <w:tc>
          <w:tcPr>
            <w:tcW w:w="1411" w:type="dxa"/>
            <w:vAlign w:val="center"/>
          </w:tcPr>
          <w:p w:rsidR="00A7237B" w:rsidRDefault="00A7237B">
            <w:pPr>
              <w:rPr>
                <w:color w:val="000000"/>
              </w:rPr>
            </w:pPr>
          </w:p>
        </w:tc>
      </w:tr>
    </w:tbl>
    <w:p w:rsidR="00A7237B" w:rsidRDefault="00A7237B">
      <w:pPr>
        <w:rPr>
          <w:sz w:val="28"/>
          <w:szCs w:val="28"/>
        </w:rPr>
      </w:pPr>
    </w:p>
    <w:sectPr w:rsidR="00A723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37B"/>
    <w:rsid w:val="00A7237B"/>
    <w:rsid w:val="00CA34C8"/>
    <w:rsid w:val="0BAA7FA1"/>
    <w:rsid w:val="25950AD5"/>
    <w:rsid w:val="296244AB"/>
    <w:rsid w:val="4A705508"/>
    <w:rsid w:val="51DB4E0F"/>
    <w:rsid w:val="59C730ED"/>
    <w:rsid w:val="6B12764F"/>
    <w:rsid w:val="6DD95FF8"/>
    <w:rsid w:val="7976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99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table" w:styleId="a6">
    <w:name w:val="Table Grid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</w:rPr>
  </w:style>
  <w:style w:type="paragraph" w:customStyle="1" w:styleId="Style11">
    <w:name w:val="_Style 11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12">
    <w:name w:val="_Style 12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ParaAttribute1">
    <w:name w:val="ParaAttribute1"/>
    <w:qFormat/>
    <w:pPr>
      <w:widowControl w:val="0"/>
      <w:jc w:val="both"/>
    </w:pPr>
    <w:rPr>
      <w:rFonts w:eastAsia="Batang"/>
      <w:sz w:val="21"/>
      <w:szCs w:val="22"/>
    </w:rPr>
  </w:style>
  <w:style w:type="character" w:customStyle="1" w:styleId="CharAttribute2">
    <w:name w:val="CharAttribute2"/>
    <w:qFormat/>
    <w:rPr>
      <w:rFonts w:ascii="Calibri" w:eastAsia="宋体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99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table" w:styleId="a6">
    <w:name w:val="Table Grid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</w:rPr>
  </w:style>
  <w:style w:type="paragraph" w:customStyle="1" w:styleId="Style11">
    <w:name w:val="_Style 11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12">
    <w:name w:val="_Style 12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ParaAttribute1">
    <w:name w:val="ParaAttribute1"/>
    <w:qFormat/>
    <w:pPr>
      <w:widowControl w:val="0"/>
      <w:jc w:val="both"/>
    </w:pPr>
    <w:rPr>
      <w:rFonts w:eastAsia="Batang"/>
      <w:sz w:val="21"/>
      <w:szCs w:val="22"/>
    </w:rPr>
  </w:style>
  <w:style w:type="character" w:customStyle="1" w:styleId="CharAttribute2">
    <w:name w:val="CharAttribute2"/>
    <w:qFormat/>
    <w:rPr>
      <w:rFonts w:ascii="Calibri" w:eastAsia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>微软中国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第四届全国大学生电子商务“创新、创意及创业”挑战赛安徽赛区各校团队信息统计回执表</dc:title>
  <dc:creator>Administrator</dc:creator>
  <cp:lastModifiedBy>1</cp:lastModifiedBy>
  <cp:revision>2</cp:revision>
  <cp:lastPrinted>2017-03-13T06:30:00Z</cp:lastPrinted>
  <dcterms:created xsi:type="dcterms:W3CDTF">2015-03-06T07:00:00Z</dcterms:created>
  <dcterms:modified xsi:type="dcterms:W3CDTF">2020-02-14T03:04:00Z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